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2EFD7" w14:textId="306C6FBB" w:rsidR="00C17D40" w:rsidRDefault="00C90DD6">
      <w:r>
        <w:t>9 décembre</w:t>
      </w:r>
    </w:p>
    <w:p w14:paraId="4B072403" w14:textId="6BFD6114" w:rsidR="00C90DD6" w:rsidRDefault="00C90DD6"/>
    <w:p w14:paraId="72821BDF" w14:textId="306F67E6" w:rsidR="00C90DD6" w:rsidRDefault="00C90DD6">
      <w:r>
        <w:t xml:space="preserve">Jour du décès de Li </w:t>
      </w:r>
      <w:proofErr w:type="spellStart"/>
      <w:r>
        <w:t>Shanlan</w:t>
      </w:r>
      <w:proofErr w:type="spellEnd"/>
    </w:p>
    <w:p w14:paraId="5F85D1BD" w14:textId="2BCC1AB3" w:rsidR="00C90DD6" w:rsidRDefault="00C90DD6"/>
    <w:p w14:paraId="5029131A" w14:textId="2076D599" w:rsidR="00C90DD6" w:rsidRDefault="00C90DD6">
      <w:r>
        <w:rPr>
          <w:noProof/>
        </w:rPr>
        <w:drawing>
          <wp:anchor distT="0" distB="0" distL="114300" distR="114300" simplePos="0" relativeHeight="251658240" behindDoc="0" locked="0" layoutInCell="1" allowOverlap="1" wp14:anchorId="5816B2E4" wp14:editId="2167A6CD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5500" cy="22021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C90DD6">
          <w:rPr>
            <w:rStyle w:val="Lienhypertexte"/>
            <w:b/>
            <w:bCs/>
          </w:rPr>
          <w:t xml:space="preserve">Li </w:t>
        </w:r>
        <w:proofErr w:type="spellStart"/>
        <w:r w:rsidRPr="00C90DD6">
          <w:rPr>
            <w:rStyle w:val="Lienhypertexte"/>
            <w:b/>
            <w:bCs/>
          </w:rPr>
          <w:t>Shanlan</w:t>
        </w:r>
        <w:proofErr w:type="spellEnd"/>
      </w:hyperlink>
      <w:r>
        <w:t xml:space="preserve">, né le 2 janvier 1811 à </w:t>
      </w:r>
      <w:r w:rsidRPr="00C90DD6">
        <w:t>Haining</w:t>
      </w:r>
      <w:r>
        <w:t xml:space="preserve"> dans la province de </w:t>
      </w:r>
      <w:r w:rsidRPr="00C90DD6">
        <w:t>Zhejiang</w:t>
      </w:r>
      <w:r>
        <w:t xml:space="preserve"> et mort le 9 décembre 1882, est un </w:t>
      </w:r>
      <w:r w:rsidRPr="00C90DD6">
        <w:t>mathématicien</w:t>
      </w:r>
      <w:r>
        <w:t xml:space="preserve"> chinois.</w:t>
      </w:r>
      <w:r w:rsidRPr="00C90DD6">
        <w:t xml:space="preserve"> </w:t>
      </w:r>
    </w:p>
    <w:p w14:paraId="09ED213B" w14:textId="69209552" w:rsidR="00C90DD6" w:rsidRDefault="00C90DD6"/>
    <w:p w14:paraId="4F39C1B4" w14:textId="0CE1E865" w:rsidR="00C90DD6" w:rsidRDefault="00C90DD6" w:rsidP="00C90DD6">
      <w:pPr>
        <w:pStyle w:val="NormalWeb"/>
      </w:pPr>
      <w:r>
        <w:t xml:space="preserve">Né dans une famille probablement aisée, il reçut une instruction littéraire basée sur l'étude des </w:t>
      </w:r>
      <w:r w:rsidRPr="00C90DD6">
        <w:rPr>
          <w:i/>
          <w:iCs/>
        </w:rPr>
        <w:t>Classiques</w:t>
      </w:r>
      <w:r>
        <w:t xml:space="preserve">. </w:t>
      </w:r>
    </w:p>
    <w:p w14:paraId="75C8EEBA" w14:textId="5AB57B14" w:rsidR="00C90DD6" w:rsidRDefault="00C90DD6" w:rsidP="00C90DD6">
      <w:pPr>
        <w:pStyle w:val="NormalWeb"/>
      </w:pPr>
      <w:r>
        <w:t xml:space="preserve">Il découvre les mathématiques avec la lecture des </w:t>
      </w:r>
      <w:r w:rsidRPr="00C90DD6">
        <w:rPr>
          <w:i/>
          <w:iCs/>
        </w:rPr>
        <w:t>Neuf Chapitres sur l'Art Mathématique</w:t>
      </w:r>
      <w:r>
        <w:t>, à l'âge de huit ou dix an</w:t>
      </w:r>
      <w:r>
        <w:t>s</w:t>
      </w:r>
      <w:r>
        <w:t xml:space="preserve">. Quelques années plus tard, en 1824 ou 1825, il se procure une traduction incomplète des </w:t>
      </w:r>
      <w:r w:rsidRPr="00C90DD6">
        <w:rPr>
          <w:i/>
          <w:iCs/>
        </w:rPr>
        <w:t>Éléments</w:t>
      </w:r>
      <w:r>
        <w:t xml:space="preserve"> d'Euclide (traduction de 1607 par </w:t>
      </w:r>
      <w:hyperlink r:id="rId6" w:tooltip="Xu Guangqi" w:history="1">
        <w:r>
          <w:rPr>
            <w:rStyle w:val="Lienhypertexte"/>
          </w:rPr>
          <w:t xml:space="preserve">Xu </w:t>
        </w:r>
        <w:proofErr w:type="spellStart"/>
        <w:r>
          <w:rPr>
            <w:rStyle w:val="Lienhypertexte"/>
          </w:rPr>
          <w:t>Guangqi</w:t>
        </w:r>
        <w:proofErr w:type="spellEnd"/>
      </w:hyperlink>
      <w:r>
        <w:t xml:space="preserve"> et </w:t>
      </w:r>
      <w:hyperlink r:id="rId7" w:tooltip="Matteo Ricci" w:history="1">
        <w:r>
          <w:rPr>
            <w:rStyle w:val="Lienhypertexte"/>
          </w:rPr>
          <w:t>Matteo Ricci</w:t>
        </w:r>
      </w:hyperlink>
      <w:r>
        <w:t xml:space="preserve">). </w:t>
      </w:r>
    </w:p>
    <w:p w14:paraId="387B5BB1" w14:textId="78058403" w:rsidR="00C90DD6" w:rsidRDefault="00C90DD6" w:rsidP="00C90DD6">
      <w:pPr>
        <w:pStyle w:val="NormalWeb"/>
      </w:pPr>
      <w:r>
        <w:t xml:space="preserve">Il poursuit son apprentissage des Classiques et </w:t>
      </w:r>
      <w:proofErr w:type="gramStart"/>
      <w:r>
        <w:t>des mathématique</w:t>
      </w:r>
      <w:proofErr w:type="gramEnd"/>
      <w:r>
        <w:t xml:space="preserve"> puis part à </w:t>
      </w:r>
      <w:r w:rsidRPr="00C90DD6">
        <w:t>Hangzhou</w:t>
      </w:r>
      <w:r>
        <w:t xml:space="preserve"> pour passer l'</w:t>
      </w:r>
      <w:r w:rsidRPr="00C90DD6">
        <w:t>examen provincial</w:t>
      </w:r>
      <w:r>
        <w:t>, mais il échoue</w:t>
      </w:r>
      <w:hyperlink r:id="rId8" w:anchor="cite_note-Martzloff2010181-4" w:history="1">
        <w:r>
          <w:rPr>
            <w:rStyle w:val="Lienhypertexte"/>
            <w:vertAlign w:val="superscript"/>
          </w:rPr>
          <w:t>3</w:t>
        </w:r>
      </w:hyperlink>
      <w:r>
        <w:t xml:space="preserve">. Pendant son séjour il achète un ouvrage d'algèbre de </w:t>
      </w:r>
      <w:hyperlink r:id="rId9" w:tooltip="Li Ye (mathématicien)" w:history="1">
        <w:r>
          <w:rPr>
            <w:rStyle w:val="Lienhypertexte"/>
          </w:rPr>
          <w:t xml:space="preserve">Li </w:t>
        </w:r>
        <w:proofErr w:type="spellStart"/>
        <w:r>
          <w:rPr>
            <w:rStyle w:val="Lienhypertexte"/>
          </w:rPr>
          <w:t>Ye</w:t>
        </w:r>
        <w:proofErr w:type="spellEnd"/>
      </w:hyperlink>
      <w:r>
        <w:t xml:space="preserve">, </w:t>
      </w:r>
      <w:proofErr w:type="spellStart"/>
      <w:r w:rsidRPr="00C90DD6">
        <w:rPr>
          <w:i/>
          <w:iCs/>
        </w:rPr>
        <w:t>Ceyuan</w:t>
      </w:r>
      <w:proofErr w:type="spellEnd"/>
      <w:r w:rsidRPr="00C90DD6">
        <w:rPr>
          <w:i/>
          <w:iCs/>
        </w:rPr>
        <w:t xml:space="preserve"> </w:t>
      </w:r>
      <w:proofErr w:type="spellStart"/>
      <w:proofErr w:type="gramStart"/>
      <w:r w:rsidRPr="00C90DD6">
        <w:rPr>
          <w:i/>
          <w:iCs/>
        </w:rPr>
        <w:t>haijing</w:t>
      </w:r>
      <w:proofErr w:type="spellEnd"/>
      <w:r>
        <w:rPr>
          <w:i/>
          <w:iCs/>
        </w:rPr>
        <w:t> </w:t>
      </w:r>
      <w:r>
        <w:t xml:space="preserve"> (</w:t>
      </w:r>
      <w:proofErr w:type="gramEnd"/>
      <w:r>
        <w:t xml:space="preserve">« Miroir comparable à l'océan reflétant le ciel de calculs de cercles inscrits et circonscrits »). </w:t>
      </w:r>
    </w:p>
    <w:p w14:paraId="6F797488" w14:textId="06A668F2" w:rsidR="00C90DD6" w:rsidRDefault="00C90DD6" w:rsidP="00C90DD6">
      <w:pPr>
        <w:pStyle w:val="NormalWeb"/>
      </w:pPr>
      <w:r>
        <w:t xml:space="preserve">À cette époque, de nombreux lettrés s'intéressent aux travaux algébriques chinois vieux de plusieurs siècles et communiquent entre eux, formant ainsi un </w:t>
      </w:r>
      <w:r>
        <w:rPr>
          <w:rStyle w:val="citation"/>
        </w:rPr>
        <w:t>« embryon de communauté mathématique. »</w:t>
      </w:r>
      <w:r>
        <w:t xml:space="preserve"> </w:t>
      </w:r>
    </w:p>
    <w:p w14:paraId="21788071" w14:textId="55C6266A" w:rsidR="00C90DD6" w:rsidRDefault="00C90DD6" w:rsidP="00C90DD6">
      <w:pPr>
        <w:pStyle w:val="NormalWeb"/>
      </w:pPr>
      <w:r>
        <w:t xml:space="preserve">Li </w:t>
      </w:r>
      <w:proofErr w:type="spellStart"/>
      <w:r>
        <w:t>Shanlan</w:t>
      </w:r>
      <w:proofErr w:type="spellEnd"/>
      <w:r>
        <w:t xml:space="preserve"> se fait alors remarquer par son exégèse d'un texte de </w:t>
      </w:r>
      <w:hyperlink r:id="rId10" w:tooltip="Zhu Shijie" w:history="1">
        <w:r>
          <w:rPr>
            <w:rStyle w:val="Lienhypertexte"/>
          </w:rPr>
          <w:t xml:space="preserve">Zhu </w:t>
        </w:r>
        <w:proofErr w:type="spellStart"/>
        <w:r>
          <w:rPr>
            <w:rStyle w:val="Lienhypertexte"/>
          </w:rPr>
          <w:t>Shijie</w:t>
        </w:r>
        <w:proofErr w:type="spellEnd"/>
      </w:hyperlink>
      <w:r>
        <w:t xml:space="preserve"> (</w:t>
      </w:r>
      <w:proofErr w:type="spellStart"/>
      <w:r>
        <w:rPr>
          <w:i/>
          <w:iCs/>
        </w:rPr>
        <w:t>Siyuan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yujian</w:t>
      </w:r>
      <w:proofErr w:type="spellEnd"/>
      <w:r>
        <w:t>, 1303). Mais même avec du talent et une certaine réputation, il ne peut envisager à cette période faire des mathématiques sa seule activité</w:t>
      </w:r>
      <w:r>
        <w:t xml:space="preserve"> </w:t>
      </w:r>
      <w:r>
        <w:t xml:space="preserve">; il exerce donc un temps comme précepteur. </w:t>
      </w:r>
    </w:p>
    <w:p w14:paraId="220D502B" w14:textId="77777777" w:rsidR="00C90DD6" w:rsidRPr="00C90DD6" w:rsidRDefault="00C90DD6">
      <w:pPr>
        <w:rPr>
          <w:vertAlign w:val="superscript"/>
        </w:rPr>
      </w:pPr>
    </w:p>
    <w:sectPr w:rsidR="00C90DD6" w:rsidRPr="00C90DD6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DD6"/>
    <w:rsid w:val="00232F19"/>
    <w:rsid w:val="00287E6C"/>
    <w:rsid w:val="00C17D40"/>
    <w:rsid w:val="00C90DD6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999B1"/>
  <w15:chartTrackingRefBased/>
  <w15:docId w15:val="{BEC98913-2690-414F-9B15-E18B3BD9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90DD6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90D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90DD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indicateur-langue">
    <w:name w:val="indicateur-langue"/>
    <w:basedOn w:val="Policepardfaut"/>
    <w:rsid w:val="00C90DD6"/>
  </w:style>
  <w:style w:type="character" w:customStyle="1" w:styleId="citation">
    <w:name w:val="citation"/>
    <w:basedOn w:val="Policepardfaut"/>
    <w:rsid w:val="00C90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0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Li_Shanl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Matteo_Ricc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Xu_Guangq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r.wikipedia.org/wiki/Li_Shanlan" TargetMode="External"/><Relationship Id="rId10" Type="http://schemas.openxmlformats.org/officeDocument/2006/relationships/hyperlink" Target="https://fr.wikipedia.org/wiki/Zhu_Shiji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fr.wikipedia.org/wiki/Li_Ye_(math%C3%A9maticien)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2020-12-31T13:16:00Z</dcterms:created>
  <dcterms:modified xsi:type="dcterms:W3CDTF">2020-12-31T13:19:00Z</dcterms:modified>
</cp:coreProperties>
</file>